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8950E" w14:textId="5951ECFC" w:rsidR="00992F52" w:rsidRDefault="00992F52" w:rsidP="00992F52">
      <w:pPr>
        <w:rPr>
          <w:noProof/>
        </w:rPr>
      </w:pPr>
      <w:r w:rsidRPr="003F145F">
        <w:rPr>
          <w:rFonts w:ascii="Arial Nova" w:hAnsi="Arial Nova"/>
          <w:noProof/>
          <w:sz w:val="40"/>
          <w:szCs w:val="40"/>
          <w:lang w:eastAsia="it-IT"/>
        </w:rPr>
        <w:drawing>
          <wp:anchor distT="0" distB="0" distL="114300" distR="114300" simplePos="0" relativeHeight="251659264" behindDoc="0" locked="0" layoutInCell="1" allowOverlap="1" wp14:anchorId="6AB6082A" wp14:editId="7E7A4482">
            <wp:simplePos x="0" y="0"/>
            <wp:positionH relativeFrom="margin">
              <wp:posOffset>190500</wp:posOffset>
            </wp:positionH>
            <wp:positionV relativeFrom="margin">
              <wp:posOffset>0</wp:posOffset>
            </wp:positionV>
            <wp:extent cx="1471295" cy="1010920"/>
            <wp:effectExtent l="0" t="0" r="0" b="0"/>
            <wp:wrapSquare wrapText="bothSides"/>
            <wp:docPr id="1" name="Immagine 1" descr="Risultati immagini per fidal lombar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fidal lombar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8D41B" w14:textId="77777777" w:rsidR="00992F52" w:rsidRDefault="00992F52" w:rsidP="00992F52">
      <w:pPr>
        <w:rPr>
          <w:noProof/>
        </w:rPr>
      </w:pPr>
    </w:p>
    <w:p w14:paraId="0695C4D1" w14:textId="77777777" w:rsidR="00992F52" w:rsidRDefault="00992F52" w:rsidP="00992F52">
      <w:pPr>
        <w:rPr>
          <w:noProof/>
        </w:rPr>
      </w:pPr>
    </w:p>
    <w:p w14:paraId="4569FC4B" w14:textId="65BB30F4" w:rsidR="00ED19A7" w:rsidRPr="00992F52" w:rsidRDefault="00156BB3" w:rsidP="00992F52">
      <w:r>
        <w:rPr>
          <w:noProof/>
        </w:rPr>
        <w:drawing>
          <wp:anchor distT="0" distB="0" distL="114300" distR="114300" simplePos="0" relativeHeight="251661312" behindDoc="0" locked="0" layoutInCell="1" allowOverlap="1" wp14:anchorId="34B393BC" wp14:editId="230DAD58">
            <wp:simplePos x="0" y="0"/>
            <wp:positionH relativeFrom="margin">
              <wp:posOffset>4202430</wp:posOffset>
            </wp:positionH>
            <wp:positionV relativeFrom="margin">
              <wp:posOffset>95250</wp:posOffset>
            </wp:positionV>
            <wp:extent cx="1903730" cy="951865"/>
            <wp:effectExtent l="0" t="0" r="1270" b="635"/>
            <wp:wrapSquare wrapText="bothSides"/>
            <wp:docPr id="986352047" name="Immagine 2" descr="FIDAL - Federazione Italiana Di Atletica Legg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DAL - Federazione Italiana Di Atletica Legge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5C3F9E" w14:textId="77777777" w:rsidR="00156BB3" w:rsidRPr="00156BB3" w:rsidRDefault="00156BB3" w:rsidP="00156BB3">
      <w:pPr>
        <w:spacing w:after="0" w:line="240" w:lineRule="auto"/>
        <w:rPr>
          <w:rFonts w:ascii="Arial Nova" w:hAnsi="Arial Nova"/>
          <w:sz w:val="32"/>
          <w:szCs w:val="32"/>
        </w:rPr>
      </w:pPr>
    </w:p>
    <w:p w14:paraId="4B9C9C39" w14:textId="3CE8714E" w:rsidR="00551598" w:rsidRDefault="005A605B" w:rsidP="00C46F23">
      <w:pPr>
        <w:spacing w:after="0" w:line="240" w:lineRule="auto"/>
        <w:jc w:val="center"/>
        <w:rPr>
          <w:rFonts w:ascii="Arial Nova" w:hAnsi="Arial Nova"/>
          <w:sz w:val="40"/>
          <w:szCs w:val="40"/>
        </w:rPr>
      </w:pPr>
      <w:r w:rsidRPr="003F145F">
        <w:rPr>
          <w:rFonts w:ascii="Arial Nova" w:hAnsi="Arial Nova"/>
          <w:sz w:val="40"/>
          <w:szCs w:val="40"/>
        </w:rPr>
        <w:t>SEMINARIO</w:t>
      </w:r>
    </w:p>
    <w:p w14:paraId="5222047B" w14:textId="77777777" w:rsidR="00C46F23" w:rsidRPr="00501DD2" w:rsidRDefault="00C46F23" w:rsidP="00C46F23">
      <w:pPr>
        <w:spacing w:after="0" w:line="240" w:lineRule="auto"/>
        <w:jc w:val="center"/>
        <w:rPr>
          <w:rFonts w:ascii="Arial Nova" w:hAnsi="Arial Nova"/>
          <w:sz w:val="24"/>
          <w:szCs w:val="24"/>
        </w:rPr>
      </w:pPr>
    </w:p>
    <w:p w14:paraId="7E12D159" w14:textId="2942E8CE" w:rsidR="003F145F" w:rsidRDefault="00ED2D92" w:rsidP="00C46F23">
      <w:pPr>
        <w:spacing w:after="0" w:line="240" w:lineRule="auto"/>
        <w:jc w:val="center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Domenica</w:t>
      </w:r>
      <w:r w:rsidR="00C46F23">
        <w:rPr>
          <w:rFonts w:ascii="Arial Nova" w:hAnsi="Arial Nova"/>
          <w:sz w:val="28"/>
          <w:szCs w:val="28"/>
        </w:rPr>
        <w:t xml:space="preserve"> </w:t>
      </w:r>
      <w:r>
        <w:rPr>
          <w:rFonts w:ascii="Arial Nova" w:hAnsi="Arial Nova"/>
          <w:sz w:val="28"/>
          <w:szCs w:val="28"/>
        </w:rPr>
        <w:t>01 dicembre</w:t>
      </w:r>
      <w:r w:rsidR="00C46F23">
        <w:rPr>
          <w:rFonts w:ascii="Arial Nova" w:hAnsi="Arial Nova"/>
          <w:sz w:val="28"/>
          <w:szCs w:val="28"/>
        </w:rPr>
        <w:t xml:space="preserve"> 2</w:t>
      </w:r>
      <w:r>
        <w:rPr>
          <w:rFonts w:ascii="Arial Nova" w:hAnsi="Arial Nova"/>
          <w:sz w:val="28"/>
          <w:szCs w:val="28"/>
        </w:rPr>
        <w:t>024</w:t>
      </w:r>
    </w:p>
    <w:p w14:paraId="32F64E66" w14:textId="77777777" w:rsidR="00C46F23" w:rsidRPr="00501DD2" w:rsidRDefault="00C46F23" w:rsidP="00C46F23">
      <w:pPr>
        <w:spacing w:after="0" w:line="240" w:lineRule="auto"/>
        <w:jc w:val="center"/>
        <w:rPr>
          <w:rFonts w:ascii="Arial Nova" w:hAnsi="Arial Nova"/>
          <w:sz w:val="24"/>
          <w:szCs w:val="24"/>
        </w:rPr>
      </w:pPr>
    </w:p>
    <w:p w14:paraId="2E2A7DB1" w14:textId="4DD95E80" w:rsidR="00C46F23" w:rsidRDefault="008D72D9" w:rsidP="00C46F23">
      <w:pPr>
        <w:spacing w:after="0" w:line="240" w:lineRule="auto"/>
        <w:jc w:val="center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 xml:space="preserve">Milano </w:t>
      </w:r>
      <w:r w:rsidR="00ED2D92">
        <w:rPr>
          <w:rFonts w:ascii="Arial Nova" w:hAnsi="Arial Nova"/>
          <w:sz w:val="28"/>
          <w:szCs w:val="28"/>
        </w:rPr>
        <w:t>–</w:t>
      </w:r>
      <w:r>
        <w:rPr>
          <w:rFonts w:ascii="Arial Nova" w:hAnsi="Arial Nova"/>
          <w:sz w:val="28"/>
          <w:szCs w:val="28"/>
        </w:rPr>
        <w:t xml:space="preserve"> </w:t>
      </w:r>
      <w:r w:rsidR="00ED2D92">
        <w:rPr>
          <w:rFonts w:ascii="Arial Nova" w:hAnsi="Arial Nova"/>
          <w:sz w:val="28"/>
          <w:szCs w:val="28"/>
        </w:rPr>
        <w:t>Via Giovan</w:t>
      </w:r>
      <w:r w:rsidR="00AC74CB">
        <w:rPr>
          <w:rFonts w:ascii="Arial Nova" w:hAnsi="Arial Nova"/>
          <w:sz w:val="28"/>
          <w:szCs w:val="28"/>
        </w:rPr>
        <w:t>ni</w:t>
      </w:r>
      <w:r w:rsidR="00ED2D92">
        <w:rPr>
          <w:rFonts w:ascii="Arial Nova" w:hAnsi="Arial Nova"/>
          <w:sz w:val="28"/>
          <w:szCs w:val="28"/>
        </w:rPr>
        <w:t xml:space="preserve"> Battista Piranesi 4</w:t>
      </w:r>
      <w:r w:rsidR="00AC74CB">
        <w:rPr>
          <w:rFonts w:ascii="Arial Nova" w:hAnsi="Arial Nova"/>
          <w:sz w:val="28"/>
          <w:szCs w:val="28"/>
        </w:rPr>
        <w:t>6</w:t>
      </w:r>
    </w:p>
    <w:p w14:paraId="2F24B296" w14:textId="77777777" w:rsidR="003F145F" w:rsidRPr="00501DD2" w:rsidRDefault="003F145F" w:rsidP="003F145F">
      <w:pPr>
        <w:spacing w:after="0" w:line="240" w:lineRule="auto"/>
        <w:jc w:val="center"/>
        <w:rPr>
          <w:rFonts w:ascii="Arial Nova" w:hAnsi="Arial Nova"/>
          <w:sz w:val="24"/>
          <w:szCs w:val="24"/>
        </w:rPr>
      </w:pPr>
    </w:p>
    <w:p w14:paraId="1F478D0D" w14:textId="55DB0D79" w:rsidR="005A605B" w:rsidRDefault="00ED2D92" w:rsidP="00ED2D92">
      <w:pPr>
        <w:tabs>
          <w:tab w:val="left" w:pos="2410"/>
        </w:tabs>
        <w:spacing w:after="0" w:line="240" w:lineRule="auto"/>
        <w:jc w:val="center"/>
        <w:rPr>
          <w:rFonts w:ascii="Colonna MT" w:hAnsi="Colonna MT" w:cs="Arial"/>
          <w:i/>
          <w:color w:val="0070C0"/>
          <w:sz w:val="48"/>
          <w:szCs w:val="48"/>
        </w:rPr>
      </w:pPr>
      <w:r>
        <w:rPr>
          <w:rFonts w:ascii="Colonna MT" w:hAnsi="Colonna MT" w:cs="Arial"/>
          <w:i/>
          <w:color w:val="0070C0"/>
          <w:sz w:val="48"/>
          <w:szCs w:val="48"/>
        </w:rPr>
        <w:t>Evoluzione dei sistemi di valutazione delle performance sportive in atletica leggera</w:t>
      </w:r>
    </w:p>
    <w:p w14:paraId="654470C2" w14:textId="1A2C60BD" w:rsidR="00ED2D92" w:rsidRDefault="00ED2D92" w:rsidP="00ED2D92">
      <w:pPr>
        <w:tabs>
          <w:tab w:val="left" w:pos="2410"/>
        </w:tabs>
        <w:spacing w:after="0" w:line="240" w:lineRule="auto"/>
        <w:jc w:val="center"/>
        <w:rPr>
          <w:rFonts w:ascii="Colonna MT" w:hAnsi="Colonna MT" w:cs="Arial"/>
          <w:i/>
          <w:color w:val="0070C0"/>
          <w:sz w:val="48"/>
          <w:szCs w:val="48"/>
        </w:rPr>
      </w:pPr>
      <w:r>
        <w:rPr>
          <w:rFonts w:ascii="Colonna MT" w:hAnsi="Colonna MT" w:cs="Arial"/>
          <w:i/>
          <w:color w:val="0070C0"/>
          <w:sz w:val="48"/>
          <w:szCs w:val="48"/>
        </w:rPr>
        <w:t>-------</w:t>
      </w:r>
    </w:p>
    <w:p w14:paraId="7FFEF999" w14:textId="6890DCCB" w:rsidR="00ED2D92" w:rsidRPr="000A46F1" w:rsidRDefault="00ED2D92" w:rsidP="00ED2D92">
      <w:pPr>
        <w:tabs>
          <w:tab w:val="left" w:pos="2410"/>
        </w:tabs>
        <w:spacing w:after="0" w:line="240" w:lineRule="auto"/>
        <w:jc w:val="center"/>
        <w:rPr>
          <w:rFonts w:ascii="Arial" w:hAnsi="Arial" w:cs="Arial"/>
          <w:color w:val="0070C0"/>
          <w:sz w:val="32"/>
          <w:szCs w:val="32"/>
        </w:rPr>
      </w:pPr>
      <w:r w:rsidRPr="000A46F1">
        <w:rPr>
          <w:rFonts w:ascii="Arial" w:hAnsi="Arial" w:cs="Arial"/>
          <w:color w:val="0070C0"/>
          <w:sz w:val="32"/>
          <w:szCs w:val="32"/>
        </w:rPr>
        <w:t>Ricadute in ambito della metodologia dell’allenamento</w:t>
      </w:r>
    </w:p>
    <w:p w14:paraId="488B4CDF" w14:textId="77777777" w:rsidR="000A46F1" w:rsidRDefault="000A46F1" w:rsidP="00156BB3">
      <w:pPr>
        <w:spacing w:after="0" w:line="240" w:lineRule="auto"/>
        <w:rPr>
          <w:rFonts w:ascii="Arial Nova" w:hAnsi="Arial Nova"/>
          <w:sz w:val="28"/>
          <w:szCs w:val="28"/>
        </w:rPr>
      </w:pPr>
    </w:p>
    <w:p w14:paraId="35ACC706" w14:textId="57288536" w:rsidR="0092088B" w:rsidRPr="00BE04E3" w:rsidRDefault="005A605B" w:rsidP="003F145F">
      <w:pPr>
        <w:spacing w:after="0" w:line="240" w:lineRule="auto"/>
        <w:jc w:val="center"/>
        <w:rPr>
          <w:rFonts w:ascii="Arial Nova" w:hAnsi="Arial Nova"/>
          <w:sz w:val="28"/>
          <w:szCs w:val="28"/>
        </w:rPr>
      </w:pPr>
      <w:r w:rsidRPr="00BE04E3">
        <w:rPr>
          <w:rFonts w:ascii="Arial Nova" w:hAnsi="Arial Nova"/>
          <w:sz w:val="28"/>
          <w:szCs w:val="28"/>
        </w:rPr>
        <w:t>Relatore:</w:t>
      </w:r>
    </w:p>
    <w:p w14:paraId="405BF07F" w14:textId="7962DB23" w:rsidR="00BE04E3" w:rsidRDefault="00ED2D92" w:rsidP="00C01FF7">
      <w:pPr>
        <w:spacing w:after="0" w:line="240" w:lineRule="auto"/>
        <w:jc w:val="center"/>
        <w:rPr>
          <w:rFonts w:ascii="Arial Nova" w:hAnsi="Arial Nova"/>
          <w:sz w:val="28"/>
          <w:szCs w:val="28"/>
        </w:rPr>
      </w:pPr>
      <w:r>
        <w:rPr>
          <w:rFonts w:ascii="Arial Nova" w:hAnsi="Arial Nova"/>
          <w:sz w:val="28"/>
          <w:szCs w:val="28"/>
        </w:rPr>
        <w:t>Dott.</w:t>
      </w:r>
      <w:r w:rsidR="00E860BA">
        <w:rPr>
          <w:rFonts w:ascii="Arial Nova" w:hAnsi="Arial Nova"/>
          <w:sz w:val="28"/>
          <w:szCs w:val="28"/>
        </w:rPr>
        <w:t xml:space="preserve"> </w:t>
      </w:r>
      <w:r>
        <w:rPr>
          <w:rFonts w:ascii="Arial Nova" w:hAnsi="Arial Nova"/>
          <w:sz w:val="28"/>
          <w:szCs w:val="28"/>
        </w:rPr>
        <w:t>Stefano Serranò</w:t>
      </w:r>
    </w:p>
    <w:p w14:paraId="78A5DBB2" w14:textId="77777777" w:rsidR="00ED2D92" w:rsidRDefault="00ED2D92" w:rsidP="0092088B">
      <w:pPr>
        <w:pStyle w:val="Default"/>
        <w:rPr>
          <w:rFonts w:ascii="Arial Nova" w:hAnsi="Arial Nova"/>
        </w:rPr>
      </w:pPr>
    </w:p>
    <w:p w14:paraId="26987782" w14:textId="155F0094" w:rsidR="0092088B" w:rsidRPr="00392AC4" w:rsidRDefault="0092088B" w:rsidP="0092088B">
      <w:pPr>
        <w:pStyle w:val="Default"/>
        <w:rPr>
          <w:rFonts w:ascii="Arial Nova" w:hAnsi="Arial Nova"/>
        </w:rPr>
      </w:pPr>
      <w:r w:rsidRPr="00392AC4">
        <w:rPr>
          <w:rFonts w:ascii="Arial Nova" w:hAnsi="Arial Nova"/>
        </w:rPr>
        <w:t xml:space="preserve">Programma del seminario </w:t>
      </w:r>
    </w:p>
    <w:p w14:paraId="422D72EB" w14:textId="48EBAC54" w:rsidR="00C01FF7" w:rsidRDefault="0092088B" w:rsidP="0092088B">
      <w:pPr>
        <w:pStyle w:val="Default"/>
        <w:rPr>
          <w:rFonts w:ascii="Arial Nova" w:hAnsi="Arial Nova"/>
        </w:rPr>
      </w:pPr>
      <w:r w:rsidRPr="00392AC4">
        <w:rPr>
          <w:rFonts w:ascii="Arial Nova" w:hAnsi="Arial Nova"/>
        </w:rPr>
        <w:t xml:space="preserve">Ore </w:t>
      </w:r>
      <w:r w:rsidR="00ED2D92">
        <w:rPr>
          <w:rFonts w:ascii="Arial Nova" w:hAnsi="Arial Nova"/>
        </w:rPr>
        <w:t>9</w:t>
      </w:r>
      <w:r w:rsidR="003F145F" w:rsidRPr="00392AC4">
        <w:rPr>
          <w:rFonts w:ascii="Arial Nova" w:hAnsi="Arial Nova"/>
        </w:rPr>
        <w:t>.</w:t>
      </w:r>
      <w:r w:rsidR="00ED2D92">
        <w:rPr>
          <w:rFonts w:ascii="Arial Nova" w:hAnsi="Arial Nova"/>
        </w:rPr>
        <w:t>0</w:t>
      </w:r>
      <w:r w:rsidRPr="00392AC4">
        <w:rPr>
          <w:rFonts w:ascii="Arial Nova" w:hAnsi="Arial Nova"/>
        </w:rPr>
        <w:t xml:space="preserve">0 Accredito dei partecipanti </w:t>
      </w:r>
    </w:p>
    <w:p w14:paraId="135C0FA5" w14:textId="6BD7DD39" w:rsidR="00156BB3" w:rsidRPr="00392AC4" w:rsidRDefault="00156BB3" w:rsidP="0092088B">
      <w:pPr>
        <w:pStyle w:val="Default"/>
        <w:rPr>
          <w:rFonts w:ascii="Arial Nova" w:hAnsi="Arial Nova"/>
        </w:rPr>
      </w:pPr>
      <w:r>
        <w:rPr>
          <w:rFonts w:ascii="Arial Nova" w:hAnsi="Arial Nova"/>
        </w:rPr>
        <w:t>Ore 9.30 Presentazione della struttura tecnica regionale</w:t>
      </w:r>
    </w:p>
    <w:p w14:paraId="649E8027" w14:textId="2A248B54" w:rsidR="0092088B" w:rsidRDefault="0092088B" w:rsidP="0092088B">
      <w:pPr>
        <w:pStyle w:val="Default"/>
        <w:rPr>
          <w:rFonts w:ascii="Arial Nova" w:hAnsi="Arial Nova"/>
        </w:rPr>
      </w:pPr>
      <w:r w:rsidRPr="00392AC4">
        <w:rPr>
          <w:rFonts w:ascii="Arial Nova" w:hAnsi="Arial Nova"/>
        </w:rPr>
        <w:t xml:space="preserve">Ore </w:t>
      </w:r>
      <w:r w:rsidR="00ED2D92">
        <w:rPr>
          <w:rFonts w:ascii="Arial Nova" w:hAnsi="Arial Nova"/>
        </w:rPr>
        <w:t>9.</w:t>
      </w:r>
      <w:r w:rsidR="00156BB3">
        <w:rPr>
          <w:rFonts w:ascii="Arial Nova" w:hAnsi="Arial Nova"/>
        </w:rPr>
        <w:t>45</w:t>
      </w:r>
      <w:r w:rsidR="00ED2D92">
        <w:rPr>
          <w:rFonts w:ascii="Arial Nova" w:hAnsi="Arial Nova"/>
        </w:rPr>
        <w:t xml:space="preserve"> </w:t>
      </w:r>
      <w:r w:rsidRPr="00392AC4">
        <w:rPr>
          <w:rFonts w:ascii="Arial Nova" w:hAnsi="Arial Nova"/>
        </w:rPr>
        <w:t xml:space="preserve">Apertura seminario </w:t>
      </w:r>
    </w:p>
    <w:p w14:paraId="52F5DD47" w14:textId="3D49E341" w:rsidR="00E860BA" w:rsidRPr="00392AC4" w:rsidRDefault="00E860BA" w:rsidP="0092088B">
      <w:pPr>
        <w:pStyle w:val="Default"/>
        <w:rPr>
          <w:rFonts w:ascii="Arial Nova" w:hAnsi="Arial Nova"/>
        </w:rPr>
      </w:pPr>
      <w:r>
        <w:rPr>
          <w:rFonts w:ascii="Arial Nova" w:hAnsi="Arial Nova"/>
        </w:rPr>
        <w:t>Ore 11.</w:t>
      </w:r>
      <w:r w:rsidR="00156BB3">
        <w:rPr>
          <w:rFonts w:ascii="Arial Nova" w:hAnsi="Arial Nova"/>
        </w:rPr>
        <w:t>45</w:t>
      </w:r>
      <w:r>
        <w:rPr>
          <w:rFonts w:ascii="Arial Nova" w:hAnsi="Arial Nova"/>
        </w:rPr>
        <w:t xml:space="preserve"> Incontri di programmazione tra i tecnici della struttura e il territorio</w:t>
      </w:r>
    </w:p>
    <w:p w14:paraId="2FA74FC1" w14:textId="77777777" w:rsidR="00C01FF7" w:rsidRPr="00392AC4" w:rsidRDefault="00C01FF7" w:rsidP="00C01FF7">
      <w:pPr>
        <w:pStyle w:val="Default"/>
        <w:rPr>
          <w:rFonts w:ascii="Arial Nova" w:hAnsi="Arial Nova"/>
        </w:rPr>
      </w:pPr>
    </w:p>
    <w:p w14:paraId="40AB750E" w14:textId="3A848969" w:rsidR="00C01FF7" w:rsidRPr="00392AC4" w:rsidRDefault="00C01FF7" w:rsidP="0092088B">
      <w:pPr>
        <w:pStyle w:val="Default"/>
        <w:rPr>
          <w:rFonts w:ascii="Arial Nova" w:hAnsi="Arial Nova"/>
        </w:rPr>
      </w:pPr>
      <w:r w:rsidRPr="00392AC4">
        <w:rPr>
          <w:rFonts w:ascii="Arial Nova" w:hAnsi="Arial Nova"/>
        </w:rPr>
        <w:t xml:space="preserve">Contenuti: </w:t>
      </w:r>
      <w:r w:rsidRPr="00392AC4">
        <w:rPr>
          <w:rFonts w:ascii="Arial Nova" w:hAnsi="Arial Nova" w:cs="Arial"/>
          <w:i/>
        </w:rPr>
        <w:t>Uno sguardo su</w:t>
      </w:r>
      <w:r w:rsidR="000A46F1">
        <w:rPr>
          <w:rFonts w:ascii="Arial Nova" w:hAnsi="Arial Nova" w:cs="Arial"/>
          <w:i/>
        </w:rPr>
        <w:t xml:space="preserve">lle moderne metodologie di </w:t>
      </w:r>
      <w:r w:rsidR="00E860BA">
        <w:rPr>
          <w:rFonts w:ascii="Arial Nova" w:hAnsi="Arial Nova" w:cs="Arial"/>
          <w:i/>
        </w:rPr>
        <w:t xml:space="preserve">programmazione – </w:t>
      </w:r>
      <w:r w:rsidR="000A46F1">
        <w:rPr>
          <w:rFonts w:ascii="Arial Nova" w:hAnsi="Arial Nova" w:cs="Arial"/>
          <w:i/>
        </w:rPr>
        <w:t xml:space="preserve">valutazione della performance sportiva e le eventuali ricadute nell’ambito della metodologia dell’allenamento </w:t>
      </w:r>
    </w:p>
    <w:p w14:paraId="6125456B" w14:textId="77777777" w:rsidR="0092088B" w:rsidRDefault="0092088B" w:rsidP="0092088B">
      <w:pPr>
        <w:pStyle w:val="Default"/>
      </w:pPr>
    </w:p>
    <w:p w14:paraId="6D396EBE" w14:textId="07A9960E" w:rsidR="00C46F23" w:rsidRDefault="0092088B" w:rsidP="00156BB3">
      <w:pPr>
        <w:pStyle w:val="Default"/>
        <w:jc w:val="both"/>
        <w:rPr>
          <w:rFonts w:ascii="Arial Nova" w:hAnsi="Arial Nova"/>
        </w:rPr>
      </w:pPr>
      <w:r w:rsidRPr="00C46F23">
        <w:rPr>
          <w:rFonts w:ascii="Arial Nova" w:hAnsi="Arial Nova"/>
        </w:rPr>
        <w:t>Il seminario è organizzat</w:t>
      </w:r>
      <w:r w:rsidR="000A46F1">
        <w:rPr>
          <w:rFonts w:ascii="Arial Nova" w:hAnsi="Arial Nova"/>
        </w:rPr>
        <w:t xml:space="preserve">o </w:t>
      </w:r>
      <w:r w:rsidRPr="00C46F23">
        <w:rPr>
          <w:rFonts w:ascii="Arial Nova" w:hAnsi="Arial Nova"/>
        </w:rPr>
        <w:t>dal C</w:t>
      </w:r>
      <w:r w:rsidR="00E860BA">
        <w:rPr>
          <w:rFonts w:ascii="Arial Nova" w:hAnsi="Arial Nova"/>
        </w:rPr>
        <w:t>omitato Regionale</w:t>
      </w:r>
      <w:r w:rsidRPr="00C46F23">
        <w:rPr>
          <w:rFonts w:ascii="Arial Nova" w:hAnsi="Arial Nova"/>
        </w:rPr>
        <w:t xml:space="preserve"> FIDAL Lombardia, in collaborazione con il Centro Studi &amp; Ricerche FIDAL. </w:t>
      </w:r>
      <w:r w:rsidR="000A46F1">
        <w:rPr>
          <w:rFonts w:ascii="Arial Nova" w:hAnsi="Arial Nova"/>
        </w:rPr>
        <w:t>Il seminario e gratuito ma prevede l’iscrizione</w:t>
      </w:r>
      <w:r w:rsidR="00392AC4">
        <w:rPr>
          <w:rFonts w:ascii="Arial Nova" w:hAnsi="Arial Nova"/>
        </w:rPr>
        <w:t xml:space="preserve"> </w:t>
      </w:r>
      <w:r w:rsidR="000A46F1">
        <w:rPr>
          <w:rFonts w:ascii="Arial Nova" w:hAnsi="Arial Nova"/>
        </w:rPr>
        <w:t>al seguente indirizzo mail:</w:t>
      </w:r>
    </w:p>
    <w:p w14:paraId="04A29825" w14:textId="77777777" w:rsidR="000A46F1" w:rsidRDefault="000A46F1" w:rsidP="00156BB3">
      <w:pPr>
        <w:pStyle w:val="Default"/>
        <w:jc w:val="center"/>
        <w:rPr>
          <w:rFonts w:ascii="Arial Nova" w:hAnsi="Arial Nova"/>
        </w:rPr>
      </w:pPr>
      <w:hyperlink r:id="rId7" w:history="1">
        <w:r w:rsidRPr="00242561">
          <w:rPr>
            <w:rStyle w:val="Collegamentoipertestuale"/>
            <w:rFonts w:ascii="Arial Nova" w:hAnsi="Arial Nova"/>
          </w:rPr>
          <w:t>fiduciariotecnico@fidal-lombardia.it</w:t>
        </w:r>
      </w:hyperlink>
    </w:p>
    <w:p w14:paraId="5A02860E" w14:textId="09984E06" w:rsidR="00501DD2" w:rsidRPr="000A46F1" w:rsidRDefault="00E860BA" w:rsidP="00156BB3">
      <w:pPr>
        <w:pStyle w:val="Default"/>
        <w:rPr>
          <w:rFonts w:ascii="Arial Nova" w:hAnsi="Arial Nova"/>
        </w:rPr>
      </w:pPr>
      <w:r>
        <w:rPr>
          <w:rFonts w:ascii="Arial Nova" w:hAnsi="Arial Nova"/>
        </w:rPr>
        <w:t>L</w:t>
      </w:r>
      <w:r w:rsidR="000A46F1">
        <w:rPr>
          <w:rFonts w:ascii="Arial Nova" w:hAnsi="Arial Nova"/>
        </w:rPr>
        <w:t>a partecipazione al seminario è valida</w:t>
      </w:r>
      <w:r w:rsidR="000A46F1" w:rsidRPr="00C46F23">
        <w:rPr>
          <w:rFonts w:ascii="Arial Nova" w:hAnsi="Arial Nova"/>
        </w:rPr>
        <w:t xml:space="preserve"> per l'acquisizione di 0,5 crediti formativi per tecnici di</w:t>
      </w:r>
      <w:r w:rsidR="000A46F1">
        <w:rPr>
          <w:rFonts w:ascii="Arial Nova" w:hAnsi="Arial Nova"/>
        </w:rPr>
        <w:t xml:space="preserve"> </w:t>
      </w:r>
      <w:r>
        <w:rPr>
          <w:rFonts w:ascii="Arial Nova" w:hAnsi="Arial Nova"/>
        </w:rPr>
        <w:t>FIDAL</w:t>
      </w:r>
    </w:p>
    <w:p w14:paraId="0A38EA56" w14:textId="7C5D4911" w:rsidR="00392AC4" w:rsidRDefault="00392AC4" w:rsidP="00501DD2">
      <w:pPr>
        <w:spacing w:after="0" w:line="240" w:lineRule="auto"/>
        <w:jc w:val="center"/>
        <w:rPr>
          <w:rFonts w:ascii="Colonna MT" w:hAnsi="Colonna MT"/>
          <w:sz w:val="28"/>
          <w:szCs w:val="28"/>
        </w:rPr>
      </w:pPr>
    </w:p>
    <w:p w14:paraId="229CBD3C" w14:textId="77777777" w:rsidR="00156BB3" w:rsidRDefault="00156BB3" w:rsidP="00501DD2">
      <w:pPr>
        <w:spacing w:after="0" w:line="240" w:lineRule="auto"/>
        <w:jc w:val="center"/>
        <w:rPr>
          <w:rFonts w:ascii="Colonna MT" w:hAnsi="Colonna MT"/>
          <w:sz w:val="28"/>
          <w:szCs w:val="28"/>
        </w:rPr>
      </w:pPr>
    </w:p>
    <w:p w14:paraId="751E12DA" w14:textId="5AE48601" w:rsidR="00156BB3" w:rsidRPr="00156BB3" w:rsidRDefault="00156BB3" w:rsidP="00156BB3">
      <w:pPr>
        <w:spacing w:after="0" w:line="240" w:lineRule="auto"/>
        <w:jc w:val="center"/>
        <w:rPr>
          <w:rFonts w:ascii="Colonna MT" w:hAnsi="Colonna MT"/>
          <w:sz w:val="28"/>
          <w:szCs w:val="28"/>
        </w:rPr>
      </w:pPr>
      <w:r>
        <w:rPr>
          <w:rFonts w:ascii="Colonna MT" w:hAnsi="Colonna MT"/>
          <w:sz w:val="28"/>
          <w:szCs w:val="28"/>
        </w:rPr>
        <w:t>Il relatore:</w:t>
      </w:r>
      <w:r w:rsidRPr="00156BB3">
        <w:rPr>
          <w:rFonts w:ascii="Colonna MT" w:hAnsi="Colonna MT"/>
          <w:sz w:val="28"/>
          <w:szCs w:val="28"/>
        </w:rPr>
        <w:t xml:space="preserve"> </w:t>
      </w:r>
      <w:r w:rsidRPr="00156BB3">
        <w:rPr>
          <w:rFonts w:ascii="Colonna MT" w:hAnsi="Colonna MT"/>
          <w:b/>
          <w:bCs/>
          <w:sz w:val="28"/>
          <w:szCs w:val="28"/>
        </w:rPr>
        <w:t>Stefano Serranò</w:t>
      </w:r>
    </w:p>
    <w:p w14:paraId="1DC63972" w14:textId="77777777" w:rsidR="00156BB3" w:rsidRPr="00156BB3" w:rsidRDefault="00156BB3" w:rsidP="00156BB3">
      <w:pPr>
        <w:spacing w:after="0" w:line="240" w:lineRule="auto"/>
        <w:jc w:val="center"/>
        <w:rPr>
          <w:rFonts w:ascii="Colonna MT" w:hAnsi="Colonna MT"/>
          <w:sz w:val="28"/>
          <w:szCs w:val="28"/>
        </w:rPr>
      </w:pPr>
      <w:r w:rsidRPr="00156BB3">
        <w:rPr>
          <w:rFonts w:ascii="Colonna MT" w:hAnsi="Colonna MT"/>
          <w:sz w:val="28"/>
          <w:szCs w:val="28"/>
        </w:rPr>
        <w:t>Assistente Direttore Scientifico e Sviluppo Valutazione e Ricerca FIDAL</w:t>
      </w:r>
    </w:p>
    <w:p w14:paraId="589694D1" w14:textId="77777777" w:rsidR="00156BB3" w:rsidRPr="00156BB3" w:rsidRDefault="00156BB3" w:rsidP="00156BB3">
      <w:pPr>
        <w:spacing w:after="0" w:line="240" w:lineRule="auto"/>
        <w:jc w:val="center"/>
        <w:rPr>
          <w:rFonts w:ascii="Colonna MT" w:hAnsi="Colonna MT"/>
          <w:sz w:val="28"/>
          <w:szCs w:val="28"/>
        </w:rPr>
      </w:pPr>
      <w:r w:rsidRPr="00156BB3">
        <w:rPr>
          <w:rFonts w:ascii="Colonna MT" w:hAnsi="Colonna MT"/>
          <w:sz w:val="28"/>
          <w:szCs w:val="28"/>
        </w:rPr>
        <w:t>Laurea Specialistica in scienza e tecnica dello sport</w:t>
      </w:r>
    </w:p>
    <w:p w14:paraId="23D7FDEE" w14:textId="77777777" w:rsidR="00156BB3" w:rsidRPr="00156BB3" w:rsidRDefault="00156BB3" w:rsidP="00156BB3">
      <w:pPr>
        <w:spacing w:after="0" w:line="240" w:lineRule="auto"/>
        <w:jc w:val="center"/>
        <w:rPr>
          <w:rFonts w:ascii="Colonna MT" w:hAnsi="Colonna MT"/>
          <w:sz w:val="28"/>
          <w:szCs w:val="28"/>
        </w:rPr>
      </w:pPr>
      <w:r w:rsidRPr="00156BB3">
        <w:rPr>
          <w:rFonts w:ascii="Colonna MT" w:hAnsi="Colonna MT"/>
          <w:sz w:val="28"/>
          <w:szCs w:val="28"/>
        </w:rPr>
        <w:t>Master in metodologia dell’allenamento</w:t>
      </w:r>
    </w:p>
    <w:p w14:paraId="3108810E" w14:textId="30354B6F" w:rsidR="00156BB3" w:rsidRPr="00825286" w:rsidRDefault="00156BB3" w:rsidP="00156BB3">
      <w:pPr>
        <w:spacing w:after="0" w:line="240" w:lineRule="auto"/>
        <w:jc w:val="center"/>
        <w:rPr>
          <w:rFonts w:ascii="Colonna MT" w:hAnsi="Colonna MT"/>
          <w:sz w:val="28"/>
          <w:szCs w:val="28"/>
        </w:rPr>
      </w:pPr>
      <w:r w:rsidRPr="00156BB3">
        <w:rPr>
          <w:rFonts w:ascii="Colonna MT" w:hAnsi="Colonna MT"/>
          <w:sz w:val="28"/>
          <w:szCs w:val="28"/>
        </w:rPr>
        <w:t>Allenatore IV livello Europeo – Allenatore III livello IAAF – Osteopata</w:t>
      </w:r>
    </w:p>
    <w:sectPr w:rsidR="00156BB3" w:rsidRPr="008252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20120"/>
    <w:multiLevelType w:val="hybridMultilevel"/>
    <w:tmpl w:val="9844D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43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5B"/>
    <w:rsid w:val="000A46F1"/>
    <w:rsid w:val="00156BB3"/>
    <w:rsid w:val="002266D2"/>
    <w:rsid w:val="00392AC4"/>
    <w:rsid w:val="003C02B1"/>
    <w:rsid w:val="003F145F"/>
    <w:rsid w:val="004E3B29"/>
    <w:rsid w:val="00501DD2"/>
    <w:rsid w:val="005070E1"/>
    <w:rsid w:val="00551598"/>
    <w:rsid w:val="005A605B"/>
    <w:rsid w:val="005C42D4"/>
    <w:rsid w:val="00825286"/>
    <w:rsid w:val="008D4D67"/>
    <w:rsid w:val="008D72D9"/>
    <w:rsid w:val="0092088B"/>
    <w:rsid w:val="00992F52"/>
    <w:rsid w:val="00A94159"/>
    <w:rsid w:val="00AA4553"/>
    <w:rsid w:val="00AC74CB"/>
    <w:rsid w:val="00BE04E3"/>
    <w:rsid w:val="00C01FF7"/>
    <w:rsid w:val="00C46F23"/>
    <w:rsid w:val="00C73756"/>
    <w:rsid w:val="00D652DA"/>
    <w:rsid w:val="00E429D9"/>
    <w:rsid w:val="00E860BA"/>
    <w:rsid w:val="00ED19A7"/>
    <w:rsid w:val="00ED2D92"/>
    <w:rsid w:val="00F0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4507"/>
  <w15:chartTrackingRefBased/>
  <w15:docId w15:val="{E5147C0E-1FAD-464C-B292-921D71F1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088B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208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E04E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4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duciariotecnico@fidal-lombard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Cesare Rizzi</cp:lastModifiedBy>
  <cp:revision>26</cp:revision>
  <cp:lastPrinted>2018-10-29T13:51:00Z</cp:lastPrinted>
  <dcterms:created xsi:type="dcterms:W3CDTF">2018-10-12T11:11:00Z</dcterms:created>
  <dcterms:modified xsi:type="dcterms:W3CDTF">2024-11-09T18:28:00Z</dcterms:modified>
</cp:coreProperties>
</file>